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9"/>
        <w:tblW w:w="10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3150"/>
        <w:gridCol w:w="3330"/>
        <w:gridCol w:w="1905"/>
      </w:tblGrid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8920A2" w:rsidRPr="00FA081B" w:rsidTr="008920A2">
        <w:tc>
          <w:tcPr>
            <w:tcW w:w="1965" w:type="dxa"/>
            <w:vAlign w:val="center"/>
          </w:tcPr>
          <w:p w:rsidR="008920A2" w:rsidRPr="000746AC" w:rsidRDefault="008920A2" w:rsidP="008920A2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905" w:type="dxa"/>
            <w:vAlign w:val="center"/>
          </w:tcPr>
          <w:p w:rsidR="008920A2" w:rsidRPr="000746AC" w:rsidRDefault="008920A2" w:rsidP="008920A2">
            <w:pPr>
              <w:rPr>
                <w:sz w:val="22"/>
                <w:szCs w:val="22"/>
                <w:lang w:eastAsia="ar-SA"/>
              </w:rPr>
            </w:pPr>
          </w:p>
        </w:tc>
      </w:tr>
      <w:tr w:rsidR="000C794D" w:rsidRPr="00FA081B" w:rsidTr="00591C49">
        <w:trPr>
          <w:trHeight w:val="575"/>
        </w:trPr>
        <w:tc>
          <w:tcPr>
            <w:tcW w:w="10350" w:type="dxa"/>
            <w:gridSpan w:val="4"/>
            <w:vAlign w:val="center"/>
          </w:tcPr>
          <w:p w:rsidR="000C794D" w:rsidRPr="00FA081B" w:rsidRDefault="000C794D" w:rsidP="000C794D">
            <w:pPr>
              <w:jc w:val="center"/>
              <w:rPr>
                <w:b/>
                <w:bCs/>
              </w:rPr>
            </w:pPr>
            <w:r w:rsidRPr="00FA081B">
              <w:rPr>
                <w:b/>
                <w:bCs/>
              </w:rPr>
              <w:t>END</w:t>
            </w:r>
          </w:p>
        </w:tc>
      </w:tr>
    </w:tbl>
    <w:p w:rsidR="000C794D" w:rsidRPr="008579FF" w:rsidRDefault="000C794D" w:rsidP="000C794D">
      <w:pPr>
        <w:pStyle w:val="Header"/>
        <w:rPr>
          <w:sz w:val="12"/>
          <w:szCs w:val="12"/>
        </w:rPr>
      </w:pPr>
    </w:p>
    <w:p w:rsidR="000C794D" w:rsidRDefault="000C794D" w:rsidP="000C794D"/>
    <w:p w:rsidR="000C794D" w:rsidRDefault="000C794D" w:rsidP="000C794D"/>
    <w:p w:rsidR="000C794D" w:rsidRPr="00AC17C5" w:rsidRDefault="000C794D" w:rsidP="000C794D"/>
    <w:p w:rsidR="003E21D5" w:rsidRPr="00043E86" w:rsidRDefault="003E21D5" w:rsidP="000C794D">
      <w:pPr>
        <w:rPr>
          <w:sz w:val="2"/>
          <w:szCs w:val="2"/>
          <w:lang w:val="en-AE"/>
        </w:rPr>
      </w:pPr>
    </w:p>
    <w:sectPr w:rsidR="003E21D5" w:rsidRPr="00043E86" w:rsidSect="00C339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BD7" w:rsidRDefault="00433BD7" w:rsidP="000C794D">
      <w:r>
        <w:separator/>
      </w:r>
    </w:p>
  </w:endnote>
  <w:endnote w:type="continuationSeparator" w:id="0">
    <w:p w:rsidR="00433BD7" w:rsidRDefault="00433BD7" w:rsidP="000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00"/>
    <w:family w:val="roman"/>
    <w:pitch w:val="default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B18" w:rsidRDefault="00BC7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94D" w:rsidRDefault="000C794D" w:rsidP="007850E6">
    <w:pPr>
      <w:pStyle w:val="Footer"/>
      <w:ind w:right="-430" w:hanging="360"/>
      <w:rPr>
        <w:rStyle w:val="Strong"/>
        <w:rFonts w:ascii="Arial" w:hAnsi="Arial" w:cs="Arial"/>
        <w:color w:val="B8860B"/>
        <w:sz w:val="12"/>
        <w:szCs w:val="12"/>
      </w:rPr>
    </w:pPr>
    <w:r w:rsidRPr="008F4B8D">
      <w:rPr>
        <w:rFonts w:ascii="Cronos Pro Light" w:hAnsi="Cronos Pro Light"/>
        <w:b/>
        <w:bCs/>
        <w:sz w:val="16"/>
        <w:szCs w:val="16"/>
      </w:rPr>
      <w:t xml:space="preserve">ACF 11-22; </w:t>
    </w:r>
    <w:r w:rsidR="007850E6">
      <w:rPr>
        <w:rFonts w:ascii="Cronos Pro Light" w:hAnsi="Cronos Pro Light"/>
        <w:b/>
        <w:bCs/>
        <w:sz w:val="16"/>
        <w:szCs w:val="16"/>
      </w:rPr>
      <w:t>R</w:t>
    </w:r>
    <w:r w:rsidRPr="008F4B8D">
      <w:rPr>
        <w:rFonts w:ascii="Cronos Pro Light" w:hAnsi="Cronos Pro Light"/>
        <w:b/>
        <w:bCs/>
        <w:sz w:val="16"/>
        <w:szCs w:val="16"/>
      </w:rPr>
      <w:t>ev.</w:t>
    </w:r>
    <w:r w:rsidR="003B6D4B">
      <w:rPr>
        <w:rFonts w:ascii="Cronos Pro Light" w:hAnsi="Cronos Pro Light"/>
        <w:b/>
        <w:bCs/>
        <w:sz w:val="16"/>
        <w:szCs w:val="16"/>
      </w:rPr>
      <w:t>4</w:t>
    </w:r>
    <w:r w:rsidR="00C33966">
      <w:rPr>
        <w:rFonts w:ascii="Cronos Pro Light" w:hAnsi="Cronos Pro Light"/>
        <w:b/>
        <w:bCs/>
        <w:sz w:val="16"/>
        <w:szCs w:val="16"/>
      </w:rPr>
      <w:t>;</w:t>
    </w:r>
    <w:r w:rsidRPr="008F4B8D">
      <w:rPr>
        <w:rFonts w:ascii="Cronos Pro Light" w:hAnsi="Cronos Pro Light"/>
        <w:sz w:val="16"/>
        <w:szCs w:val="16"/>
      </w:rPr>
      <w:t xml:space="preserve"> Page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PAGE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of </w:t>
    </w:r>
    <w:r w:rsidRPr="008F4B8D">
      <w:rPr>
        <w:rFonts w:ascii="Cronos Pro Light" w:hAnsi="Cronos Pro Light"/>
        <w:sz w:val="16"/>
        <w:szCs w:val="16"/>
      </w:rPr>
      <w:fldChar w:fldCharType="begin"/>
    </w:r>
    <w:r w:rsidRPr="008F4B8D">
      <w:rPr>
        <w:rFonts w:ascii="Cronos Pro Light" w:hAnsi="Cronos Pro Light"/>
        <w:sz w:val="16"/>
        <w:szCs w:val="16"/>
      </w:rPr>
      <w:instrText xml:space="preserve"> NUMPAGES </w:instrText>
    </w:r>
    <w:r w:rsidRPr="008F4B8D">
      <w:rPr>
        <w:rFonts w:ascii="Cronos Pro Light" w:hAnsi="Cronos Pro Light"/>
        <w:sz w:val="16"/>
        <w:szCs w:val="16"/>
      </w:rPr>
      <w:fldChar w:fldCharType="separate"/>
    </w:r>
    <w:r>
      <w:rPr>
        <w:rFonts w:ascii="Cronos Pro Light" w:hAnsi="Cronos Pro Light"/>
        <w:sz w:val="16"/>
        <w:szCs w:val="16"/>
      </w:rPr>
      <w:t>1</w:t>
    </w:r>
    <w:r w:rsidRPr="008F4B8D">
      <w:rPr>
        <w:rFonts w:ascii="Cronos Pro Light" w:hAnsi="Cronos Pro Light"/>
        <w:sz w:val="16"/>
        <w:szCs w:val="16"/>
      </w:rPr>
      <w:fldChar w:fldCharType="end"/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</w:t>
    </w:r>
    <w:r>
      <w:rPr>
        <w:rFonts w:ascii="Cronos Pro Light" w:hAnsi="Cronos Pro Light"/>
        <w:sz w:val="16"/>
        <w:szCs w:val="16"/>
      </w:rPr>
      <w:t xml:space="preserve">             </w:t>
    </w:r>
    <w:r w:rsidRPr="008F4B8D">
      <w:rPr>
        <w:rFonts w:ascii="Cronos Pro Light" w:hAnsi="Cronos Pro Light"/>
        <w:sz w:val="16"/>
        <w:szCs w:val="16"/>
      </w:rPr>
      <w:t xml:space="preserve">                                                       </w:t>
    </w:r>
    <w:r w:rsidR="007850E6">
      <w:rPr>
        <w:rFonts w:ascii="Cronos Pro Light" w:hAnsi="Cronos Pro Light"/>
        <w:sz w:val="16"/>
        <w:szCs w:val="16"/>
      </w:rPr>
      <w:t xml:space="preserve">          </w:t>
    </w:r>
    <w:r w:rsidRPr="008F4B8D">
      <w:rPr>
        <w:rFonts w:ascii="Cronos Pro Light" w:hAnsi="Cronos Pro Light"/>
        <w:sz w:val="16"/>
        <w:szCs w:val="16"/>
      </w:rPr>
      <w:t xml:space="preserve">              </w:t>
    </w:r>
    <w:r w:rsidRPr="008F4B8D">
      <w:rPr>
        <w:rFonts w:ascii="Cronos Pro Light" w:hAnsi="Cronos Pro Light"/>
        <w:b/>
        <w:bCs/>
        <w:sz w:val="16"/>
        <w:szCs w:val="16"/>
      </w:rPr>
      <w:t>ENAS Program Manager:</w:t>
    </w:r>
    <w:r w:rsidRPr="008F4B8D">
      <w:rPr>
        <w:rFonts w:ascii="Cronos Pro Light" w:hAnsi="Cronos Pro Light"/>
        <w:sz w:val="16"/>
        <w:szCs w:val="16"/>
      </w:rPr>
      <w:t xml:space="preserve"> </w:t>
    </w:r>
    <w:r w:rsidRPr="008F4B8D">
      <w:rPr>
        <w:rFonts w:ascii="Cronos Pro Light" w:hAnsi="Cronos Pro Light"/>
        <w:sz w:val="16"/>
        <w:szCs w:val="16"/>
        <w:highlight w:val="yellow"/>
      </w:rPr>
      <w:t>XXXX</w:t>
    </w:r>
  </w:p>
  <w:p w:rsidR="006B0E32" w:rsidRPr="00C2280B" w:rsidRDefault="007850E6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bidi/>
      <w:spacing w:line="360" w:lineRule="auto"/>
      <w:jc w:val="center"/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C2280B">
      <w:rPr>
        <w:rFonts w:ascii="Times New Roman" w:eastAsia="Times New Roman" w:hAnsi="Times New Roman" w:cs="Times New Roman"/>
        <w:color w:val="B88B36"/>
        <w:sz w:val="6"/>
        <w:szCs w:val="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</w:p>
  <w:p w:rsidR="006B0E32" w:rsidRPr="00521157" w:rsidRDefault="006B0E32" w:rsidP="003B6D4B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576"/>
      </w:tabs>
      <w:bidi/>
      <w:spacing w:line="360" w:lineRule="auto"/>
      <w:ind w:right="-450"/>
      <w:jc w:val="center"/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>هاتف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600565554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TEL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ص.</w:t>
    </w:r>
    <w:r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>ب.</w:t>
    </w:r>
    <w:r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val="en-AE"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48666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P.O.BOX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|</w:t>
    </w:r>
    <w:r w:rsid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أبوظبي،</w:t>
    </w:r>
    <w:r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b/>
        <w:bCs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دبي،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</w:t>
    </w:r>
    <w:r w:rsidRPr="00521157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الإمارات العربية </w:t>
    </w:r>
    <w:r w:rsidRPr="003B6D4B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المتح</w:t>
    </w:r>
    <w:r w:rsidR="000A156F">
      <w:rPr>
        <w:rFonts w:ascii="Calibri" w:eastAsia="Times New Roman" w:hAnsi="Calibri" w:cs="Calibri" w:hint="cs"/>
        <w:color w:val="B88B36"/>
        <w:sz w:val="18"/>
        <w:szCs w:val="18"/>
        <w:u w:color="B88B36"/>
        <w:bdr w:val="nil"/>
        <w:rtl/>
        <w:lang w:eastAsia="en-AE" w:bidi="ar-AE"/>
        <w14:textOutline w14:w="0" w14:cap="flat" w14:cmpd="sng" w14:algn="ctr">
          <w14:noFill/>
          <w14:prstDash w14:val="solid"/>
          <w14:bevel/>
        </w14:textOutline>
      </w:rPr>
      <w:t>دة</w:t>
    </w:r>
    <w:r w:rsidR="003B6D4B" w:rsidRP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Abu Dhabi</w:t>
    </w:r>
    <w:r w:rsidR="003B6D4B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, </w:t>
    </w:r>
    <w:r w:rsidRPr="00521157">
      <w:rPr>
        <w:rFonts w:ascii="Calibri" w:eastAsia="Times New Roman" w:hAnsi="Calibri" w:cs="Calibri"/>
        <w:b/>
        <w:bCs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>Dubai,</w:t>
    </w:r>
    <w:r w:rsidRPr="00521157">
      <w:rPr>
        <w:rFonts w:ascii="Calibri" w:eastAsia="Times New Roman" w:hAnsi="Calibri" w:cs="Calibri"/>
        <w:color w:val="B88B36"/>
        <w:sz w:val="18"/>
        <w:szCs w:val="18"/>
        <w:u w:color="B88B36"/>
        <w:bdr w:val="nil"/>
        <w:lang w:eastAsia="en-AE" w:bidi="ar-AE"/>
        <w14:textOutline w14:w="0" w14:cap="flat" w14:cmpd="sng" w14:algn="ctr">
          <w14:noFill/>
          <w14:prstDash w14:val="solid"/>
          <w14:bevel/>
        </w14:textOutline>
      </w:rPr>
      <w:t xml:space="preserve"> United Arab Emirates </w:t>
    </w:r>
  </w:p>
  <w:p w:rsidR="000C794D" w:rsidRPr="006B0E32" w:rsidRDefault="006B0E32" w:rsidP="006B0E32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8280"/>
      </w:tabs>
      <w:spacing w:line="360" w:lineRule="auto"/>
      <w:jc w:val="center"/>
      <w:rPr>
        <w:rFonts w:ascii="Calibri" w:eastAsia="Arial Unicode MS" w:hAnsi="Calibri" w:cs="Arial Unicode MS"/>
        <w:color w:val="000000"/>
        <w:u w:color="000000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521157">
      <w:rPr>
        <w:rFonts w:ascii="Calibri" w:eastAsia="Arial Unicode MS" w:hAnsi="Calibri" w:cs="Arial Unicode MS"/>
        <w:b/>
        <w:bCs/>
        <w:color w:val="B88B36"/>
        <w:sz w:val="20"/>
        <w:szCs w:val="20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www.moiat.gov.ae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B18" w:rsidRDefault="00BC7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BD7" w:rsidRDefault="00433BD7" w:rsidP="000C794D">
      <w:r>
        <w:separator/>
      </w:r>
    </w:p>
  </w:footnote>
  <w:footnote w:type="continuationSeparator" w:id="0">
    <w:p w:rsidR="00433BD7" w:rsidRDefault="00433BD7" w:rsidP="000C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B18" w:rsidRDefault="00BC7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0B" w:rsidRDefault="00206A87">
    <w:pPr>
      <w:pStyle w:val="Header"/>
    </w:pPr>
    <w:bookmarkStart w:id="0" w:name="_GoBack"/>
    <w:bookmarkEnd w:id="0"/>
    <w:r w:rsidRPr="00206A87">
      <w:rPr>
        <w:noProof/>
      </w:rPr>
      <w:drawing>
        <wp:anchor distT="0" distB="0" distL="114300" distR="114300" simplePos="0" relativeHeight="251660288" behindDoc="0" locked="0" layoutInCell="1" allowOverlap="1" wp14:anchorId="54BE0441" wp14:editId="18B626A7">
          <wp:simplePos x="0" y="0"/>
          <wp:positionH relativeFrom="column">
            <wp:posOffset>4940300</wp:posOffset>
          </wp:positionH>
          <wp:positionV relativeFrom="paragraph">
            <wp:posOffset>-304165</wp:posOffset>
          </wp:positionV>
          <wp:extent cx="1130935" cy="7683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AS 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93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94D">
      <w:rPr>
        <w:noProof/>
      </w:rPr>
      <w:drawing>
        <wp:anchor distT="0" distB="0" distL="114300" distR="114300" simplePos="0" relativeHeight="251662336" behindDoc="0" locked="0" layoutInCell="1" allowOverlap="1" wp14:anchorId="3087EBBB" wp14:editId="696B3421">
          <wp:simplePos x="0" y="0"/>
          <wp:positionH relativeFrom="column">
            <wp:posOffset>-844550</wp:posOffset>
          </wp:positionH>
          <wp:positionV relativeFrom="paragraph">
            <wp:posOffset>-189230</wp:posOffset>
          </wp:positionV>
          <wp:extent cx="2152650" cy="635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E_MOEDT_Horizontal_RGB_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280B" w:rsidRDefault="00C2280B">
    <w:pPr>
      <w:pStyle w:val="Header"/>
    </w:pPr>
  </w:p>
  <w:p w:rsidR="00C2280B" w:rsidRDefault="00C2280B">
    <w:pPr>
      <w:pStyle w:val="Header"/>
    </w:pPr>
  </w:p>
  <w:p w:rsidR="00C2280B" w:rsidRPr="00206A87" w:rsidRDefault="00C2280B">
    <w:pPr>
      <w:pStyle w:val="Header"/>
      <w:rPr>
        <w:sz w:val="20"/>
        <w:szCs w:val="20"/>
      </w:rPr>
    </w:pPr>
  </w:p>
  <w:p w:rsidR="008920A2" w:rsidRDefault="00C2280B" w:rsidP="008920A2">
    <w:pPr>
      <w:jc w:val="center"/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</w:pPr>
    <w:r w:rsidRPr="00764B40">
      <w:rPr>
        <w:rFonts w:ascii="Sakkal Majalla" w:eastAsia="Arial Unicode MS" w:hAnsi="Sakkal Majalla" w:cs="Sakkal Majalla"/>
        <w:color w:val="B88B36"/>
        <w:sz w:val="96"/>
        <w:szCs w:val="96"/>
        <w:u w:color="B88B36"/>
        <w:bdr w:val="nil"/>
        <w:lang w:val="en-AE" w:eastAsia="en-AE"/>
        <w14:textOutline w14:w="0" w14:cap="flat" w14:cmpd="sng" w14:algn="ctr">
          <w14:noFill/>
          <w14:prstDash w14:val="solid"/>
          <w14:bevel/>
        </w14:textOutline>
      </w:rPr>
      <w:t>Accreditation Scope</w:t>
    </w:r>
  </w:p>
  <w:p w:rsidR="00140DA0" w:rsidRPr="00BC6DF8" w:rsidRDefault="00140DA0" w:rsidP="008920A2">
    <w:pPr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NAME OF </w:t>
    </w:r>
    <w:r w:rsidR="00043E86">
      <w:rPr>
        <w:rFonts w:asciiTheme="minorBidi" w:hAnsiTheme="minorBidi"/>
        <w:b/>
        <w:bCs/>
      </w:rPr>
      <w:t>PCB</w:t>
    </w:r>
    <w:r>
      <w:rPr>
        <w:rFonts w:asciiTheme="minorBidi" w:hAnsiTheme="minorBidi"/>
        <w:b/>
        <w:bCs/>
      </w:rPr>
      <w:t xml:space="preserve"> NA</w:t>
    </w:r>
    <w:r w:rsidR="00EA12AE">
      <w:rPr>
        <w:rFonts w:asciiTheme="minorBidi" w:hAnsiTheme="minorBidi"/>
        <w:b/>
        <w:bCs/>
      </w:rPr>
      <w:t>C</w:t>
    </w:r>
    <w:r>
      <w:rPr>
        <w:rFonts w:asciiTheme="minorBidi" w:hAnsiTheme="minorBidi"/>
        <w:b/>
        <w:bCs/>
      </w:rPr>
      <w:t xml:space="preserve"> ***</w:t>
    </w:r>
  </w:p>
  <w:p w:rsidR="00140DA0" w:rsidRPr="00BC6DF8" w:rsidRDefault="00043E86" w:rsidP="00140DA0">
    <w:pPr>
      <w:shd w:val="clear" w:color="auto" w:fill="FFFFFF" w:themeFill="background1"/>
      <w:spacing w:line="288" w:lineRule="auto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Product </w:t>
    </w:r>
    <w:r w:rsidR="00140DA0" w:rsidRPr="00BC6DF8">
      <w:rPr>
        <w:rFonts w:asciiTheme="minorBidi" w:hAnsiTheme="minorBidi"/>
        <w:b/>
        <w:bCs/>
      </w:rPr>
      <w:t>Certification Body, (</w:t>
    </w:r>
    <w:r>
      <w:rPr>
        <w:rFonts w:asciiTheme="minorBidi" w:hAnsiTheme="minorBidi"/>
        <w:b/>
        <w:bCs/>
      </w:rPr>
      <w:t>ISO/IEC 17065:2012</w:t>
    </w:r>
    <w:r w:rsidR="00140DA0" w:rsidRPr="00BC6DF8">
      <w:rPr>
        <w:rFonts w:asciiTheme="minorBidi" w:hAnsiTheme="minorBidi"/>
        <w:b/>
        <w:bCs/>
      </w:rPr>
      <w:t>)</w:t>
    </w:r>
  </w:p>
  <w:p w:rsidR="00140DA0" w:rsidRPr="00BC6DF8" w:rsidRDefault="00140DA0" w:rsidP="00140DA0">
    <w:pPr>
      <w:shd w:val="clear" w:color="auto" w:fill="FFFFFF" w:themeFill="background1"/>
      <w:jc w:val="center"/>
      <w:rPr>
        <w:rFonts w:asciiTheme="minorBidi" w:hAnsiTheme="minorBidi"/>
        <w:b/>
        <w:bCs/>
        <w:sz w:val="20"/>
        <w:szCs w:val="20"/>
      </w:rPr>
    </w:pPr>
  </w:p>
  <w:p w:rsidR="00140DA0" w:rsidRPr="00BC6DF8" w:rsidRDefault="00140DA0" w:rsidP="00140DA0">
    <w:pPr>
      <w:shd w:val="clear" w:color="auto" w:fill="FFFFFF" w:themeFill="background1"/>
      <w:spacing w:after="80"/>
      <w:jc w:val="cent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>Address, City, Country</w:t>
    </w:r>
  </w:p>
  <w:p w:rsidR="00140DA0" w:rsidRDefault="00140DA0" w:rsidP="00140DA0">
    <w:pPr>
      <w:shd w:val="clear" w:color="auto" w:fill="FFFFFF" w:themeFill="background1"/>
      <w:spacing w:after="80"/>
      <w:ind w:left="-360" w:right="-334"/>
      <w:rPr>
        <w:rFonts w:asciiTheme="minorBidi" w:hAnsiTheme="minorBidi"/>
        <w:b/>
        <w:bCs/>
        <w:sz w:val="20"/>
        <w:szCs w:val="20"/>
      </w:rPr>
    </w:pPr>
    <w:r w:rsidRPr="00BC6DF8">
      <w:rPr>
        <w:rFonts w:asciiTheme="minorBidi" w:hAnsiTheme="minorBidi"/>
        <w:b/>
        <w:bCs/>
        <w:sz w:val="20"/>
        <w:szCs w:val="20"/>
      </w:rPr>
      <w:t xml:space="preserve">Issue Date:  </w:t>
    </w:r>
    <w:r>
      <w:rPr>
        <w:rFonts w:asciiTheme="minorBidi" w:hAnsiTheme="minorBidi"/>
        <w:b/>
        <w:bCs/>
        <w:sz w:val="20"/>
        <w:szCs w:val="20"/>
      </w:rPr>
      <w:t>DD-MM-YYYY</w:t>
    </w:r>
    <w:r w:rsidRPr="00BC6DF8">
      <w:rPr>
        <w:rFonts w:asciiTheme="minorBidi" w:hAnsiTheme="minorBidi"/>
        <w:b/>
        <w:bCs/>
        <w:sz w:val="20"/>
        <w:szCs w:val="20"/>
      </w:rPr>
      <w:t xml:space="preserve">                                                                    Expiry Date:</w:t>
    </w:r>
    <w:r w:rsidRPr="00BC6DF8">
      <w:t xml:space="preserve"> </w:t>
    </w:r>
    <w:r>
      <w:rPr>
        <w:rFonts w:asciiTheme="minorBidi" w:hAnsiTheme="minorBidi"/>
        <w:b/>
        <w:bCs/>
        <w:sz w:val="20"/>
        <w:szCs w:val="20"/>
      </w:rPr>
      <w:t>DD-MM-YYYY</w:t>
    </w:r>
    <w:r w:rsidRPr="00BC6DF8">
      <w:rPr>
        <w:rFonts w:asciiTheme="minorBidi" w:hAnsiTheme="minorBidi"/>
        <w:b/>
        <w:bCs/>
        <w:sz w:val="20"/>
        <w:szCs w:val="20"/>
      </w:rPr>
      <w:t xml:space="preserve"> </w:t>
    </w:r>
  </w:p>
  <w:p w:rsidR="00140DA0" w:rsidRPr="004E1DF3" w:rsidRDefault="00140DA0" w:rsidP="00140DA0">
    <w:pPr>
      <w:shd w:val="clear" w:color="auto" w:fill="FFFFFF" w:themeFill="background1"/>
      <w:spacing w:after="80"/>
      <w:ind w:left="-360" w:right="-334"/>
      <w:rPr>
        <w:rFonts w:asciiTheme="minorBidi" w:hAnsiTheme="minorBidi"/>
        <w:b/>
        <w:bCs/>
        <w:sz w:val="20"/>
        <w:szCs w:val="20"/>
      </w:rPr>
    </w:pPr>
    <w:r w:rsidRPr="00BC6DF8">
      <w:rPr>
        <w:rFonts w:asciiTheme="minorBidi" w:hAnsiTheme="minorBidi"/>
        <w:b/>
        <w:bCs/>
        <w:sz w:val="20"/>
        <w:szCs w:val="20"/>
      </w:rPr>
      <w:t>Issue No</w:t>
    </w:r>
    <w:r>
      <w:rPr>
        <w:rFonts w:asciiTheme="minorBidi" w:hAnsiTheme="minorBidi"/>
        <w:b/>
        <w:bCs/>
        <w:sz w:val="20"/>
        <w:szCs w:val="20"/>
      </w:rPr>
      <w:t>: xx</w:t>
    </w:r>
  </w:p>
  <w:p w:rsidR="00140DA0" w:rsidRPr="002C3F40" w:rsidRDefault="00140DA0" w:rsidP="00140DA0">
    <w:pPr>
      <w:ind w:right="-334" w:hanging="360"/>
      <w:rPr>
        <w:rFonts w:ascii="Arial" w:hAnsi="Arial" w:cs="Arial"/>
        <w:b/>
        <w:bCs/>
        <w:sz w:val="16"/>
        <w:szCs w:val="16"/>
      </w:rPr>
    </w:pPr>
  </w:p>
  <w:p w:rsidR="00140DA0" w:rsidRDefault="00140DA0" w:rsidP="00140DA0">
    <w:pPr>
      <w:jc w:val="center"/>
      <w:rPr>
        <w:rFonts w:ascii="Arial" w:hAnsi="Arial" w:cs="Arial"/>
        <w:b/>
        <w:bCs/>
        <w:sz w:val="20"/>
        <w:szCs w:val="20"/>
      </w:rPr>
    </w:pPr>
    <w:r w:rsidRPr="004E1DF3">
      <w:rPr>
        <w:rFonts w:ascii="Arial" w:hAnsi="Arial" w:cs="Arial"/>
        <w:b/>
        <w:bCs/>
        <w:sz w:val="20"/>
        <w:szCs w:val="20"/>
      </w:rPr>
      <w:t>Certifications performed at/from the location specified above</w:t>
    </w:r>
  </w:p>
  <w:p w:rsidR="008920A2" w:rsidRPr="008920A2" w:rsidRDefault="008920A2" w:rsidP="00140DA0">
    <w:pPr>
      <w:jc w:val="center"/>
      <w:rPr>
        <w:rFonts w:ascii="Arial" w:hAnsi="Arial" w:cs="Arial"/>
        <w:b/>
        <w:bCs/>
        <w:sz w:val="10"/>
        <w:szCs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5"/>
      <w:gridCol w:w="1080"/>
      <w:gridCol w:w="665"/>
      <w:gridCol w:w="2739"/>
      <w:gridCol w:w="1207"/>
    </w:tblGrid>
    <w:tr w:rsidR="008920A2" w:rsidRPr="00A82965" w:rsidTr="00BC7B18">
      <w:tc>
        <w:tcPr>
          <w:tcW w:w="2605" w:type="dxa"/>
          <w:shd w:val="clear" w:color="auto" w:fill="auto"/>
          <w:vAlign w:val="center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8920A2">
            <w:rPr>
              <w:rFonts w:ascii="Arial" w:hAnsi="Arial" w:cs="Arial"/>
              <w:b/>
              <w:bCs/>
              <w:sz w:val="18"/>
              <w:szCs w:val="18"/>
            </w:rPr>
            <w:t>Location Address</w:t>
          </w:r>
        </w:p>
      </w:tc>
      <w:tc>
        <w:tcPr>
          <w:tcW w:w="1080" w:type="dxa"/>
          <w:shd w:val="clear" w:color="auto" w:fill="auto"/>
          <w:vAlign w:val="center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8920A2">
            <w:rPr>
              <w:rFonts w:ascii="Arial" w:hAnsi="Arial" w:cs="Arial"/>
              <w:b/>
              <w:bCs/>
              <w:sz w:val="18"/>
              <w:szCs w:val="18"/>
            </w:rPr>
            <w:t>Location Code</w:t>
          </w:r>
        </w:p>
      </w:tc>
      <w:tc>
        <w:tcPr>
          <w:tcW w:w="665" w:type="dxa"/>
          <w:tcBorders>
            <w:top w:val="nil"/>
            <w:bottom w:val="nil"/>
          </w:tcBorders>
          <w:shd w:val="clear" w:color="auto" w:fill="auto"/>
          <w:vAlign w:val="center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739" w:type="dxa"/>
          <w:shd w:val="clear" w:color="auto" w:fill="auto"/>
          <w:vAlign w:val="center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8920A2">
            <w:rPr>
              <w:rFonts w:ascii="Arial" w:hAnsi="Arial" w:cs="Arial"/>
              <w:b/>
              <w:bCs/>
              <w:sz w:val="18"/>
              <w:szCs w:val="18"/>
            </w:rPr>
            <w:t>Location Address</w:t>
          </w:r>
        </w:p>
      </w:tc>
      <w:tc>
        <w:tcPr>
          <w:tcW w:w="1207" w:type="dxa"/>
          <w:shd w:val="clear" w:color="auto" w:fill="auto"/>
          <w:vAlign w:val="center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8920A2">
            <w:rPr>
              <w:rFonts w:ascii="Arial" w:hAnsi="Arial" w:cs="Arial"/>
              <w:b/>
              <w:bCs/>
              <w:sz w:val="18"/>
              <w:szCs w:val="18"/>
            </w:rPr>
            <w:t>Location code</w:t>
          </w:r>
        </w:p>
      </w:tc>
    </w:tr>
    <w:tr w:rsidR="008920A2" w:rsidRPr="00A82965" w:rsidTr="00BC7B18">
      <w:tc>
        <w:tcPr>
          <w:tcW w:w="2605" w:type="dxa"/>
          <w:shd w:val="clear" w:color="auto" w:fill="auto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080" w:type="dxa"/>
          <w:shd w:val="clear" w:color="auto" w:fill="auto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920A2"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  <w:tc>
        <w:tcPr>
          <w:tcW w:w="665" w:type="dxa"/>
          <w:tcBorders>
            <w:top w:val="nil"/>
            <w:bottom w:val="nil"/>
          </w:tcBorders>
          <w:shd w:val="clear" w:color="auto" w:fill="auto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39" w:type="dxa"/>
          <w:shd w:val="clear" w:color="auto" w:fill="auto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207" w:type="dxa"/>
          <w:shd w:val="clear" w:color="auto" w:fill="auto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920A2">
            <w:rPr>
              <w:rFonts w:ascii="Arial" w:hAnsi="Arial" w:cs="Arial"/>
              <w:b/>
              <w:bCs/>
              <w:sz w:val="20"/>
              <w:szCs w:val="20"/>
            </w:rPr>
            <w:t>B</w:t>
          </w:r>
        </w:p>
      </w:tc>
    </w:tr>
    <w:tr w:rsidR="008920A2" w:rsidRPr="00A82965" w:rsidTr="00BC7B18">
      <w:tc>
        <w:tcPr>
          <w:tcW w:w="2605" w:type="dxa"/>
          <w:shd w:val="clear" w:color="auto" w:fill="auto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080" w:type="dxa"/>
          <w:shd w:val="clear" w:color="auto" w:fill="auto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920A2">
            <w:rPr>
              <w:rFonts w:ascii="Arial" w:hAnsi="Arial" w:cs="Arial"/>
              <w:b/>
              <w:bCs/>
              <w:sz w:val="20"/>
              <w:szCs w:val="20"/>
            </w:rPr>
            <w:t>C</w:t>
          </w:r>
        </w:p>
      </w:tc>
      <w:tc>
        <w:tcPr>
          <w:tcW w:w="665" w:type="dxa"/>
          <w:tcBorders>
            <w:top w:val="nil"/>
            <w:bottom w:val="nil"/>
          </w:tcBorders>
          <w:shd w:val="clear" w:color="auto" w:fill="auto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39" w:type="dxa"/>
          <w:shd w:val="clear" w:color="auto" w:fill="auto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207" w:type="dxa"/>
          <w:shd w:val="clear" w:color="auto" w:fill="auto"/>
        </w:tcPr>
        <w:p w:rsidR="008920A2" w:rsidRPr="008920A2" w:rsidRDefault="008920A2" w:rsidP="008920A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920A2">
            <w:rPr>
              <w:rFonts w:ascii="Arial" w:hAnsi="Arial" w:cs="Arial"/>
              <w:b/>
              <w:bCs/>
              <w:sz w:val="20"/>
              <w:szCs w:val="20"/>
            </w:rPr>
            <w:t>D</w:t>
          </w:r>
        </w:p>
      </w:tc>
    </w:tr>
  </w:tbl>
  <w:p w:rsidR="008920A2" w:rsidRPr="004E1DF3" w:rsidRDefault="008920A2" w:rsidP="00140DA0">
    <w:pPr>
      <w:jc w:val="center"/>
      <w:rPr>
        <w:rFonts w:ascii="Arial" w:hAnsi="Arial" w:cs="Arial"/>
        <w:b/>
        <w:bCs/>
        <w:sz w:val="20"/>
        <w:szCs w:val="20"/>
      </w:rPr>
    </w:pPr>
  </w:p>
  <w:p w:rsidR="00140DA0" w:rsidRPr="008920A2" w:rsidRDefault="00140DA0" w:rsidP="00140DA0">
    <w:pPr>
      <w:jc w:val="center"/>
      <w:rPr>
        <w:rFonts w:ascii="Arial" w:hAnsi="Arial" w:cs="Arial"/>
        <w:b/>
        <w:bCs/>
        <w:sz w:val="2"/>
        <w:szCs w:val="2"/>
      </w:rPr>
    </w:pPr>
  </w:p>
  <w:tbl>
    <w:tblPr>
      <w:tblW w:w="1035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65"/>
      <w:gridCol w:w="3150"/>
      <w:gridCol w:w="3330"/>
      <w:gridCol w:w="1905"/>
    </w:tblGrid>
    <w:tr w:rsidR="008920A2" w:rsidRPr="00E0754B" w:rsidTr="008920A2">
      <w:trPr>
        <w:trHeight w:val="870"/>
        <w:jc w:val="center"/>
      </w:trPr>
      <w:tc>
        <w:tcPr>
          <w:tcW w:w="1965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8920A2" w:rsidRPr="008920A2" w:rsidRDefault="008920A2" w:rsidP="008920A2">
          <w:pPr>
            <w:jc w:val="center"/>
            <w:rPr>
              <w:rFonts w:ascii="Calibri-Bold" w:hAnsi="Calibri-Bold" w:cs="Calibri-Bold"/>
              <w:b/>
              <w:bCs/>
              <w:sz w:val="23"/>
              <w:szCs w:val="23"/>
            </w:rPr>
          </w:pPr>
          <w:r w:rsidRPr="008920A2">
            <w:rPr>
              <w:rFonts w:ascii="Calibri-Bold" w:hAnsi="Calibri-Bold" w:cs="Calibri-Bold"/>
              <w:b/>
              <w:bCs/>
              <w:sz w:val="23"/>
              <w:szCs w:val="23"/>
            </w:rPr>
            <w:t>Product Category</w:t>
          </w:r>
        </w:p>
      </w:tc>
      <w:tc>
        <w:tcPr>
          <w:tcW w:w="3150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8920A2" w:rsidRPr="008920A2" w:rsidRDefault="008920A2" w:rsidP="008920A2">
          <w:pPr>
            <w:jc w:val="center"/>
            <w:rPr>
              <w:rFonts w:ascii="Calibri-Bold" w:hAnsi="Calibri-Bold" w:cs="Calibri-Bold"/>
              <w:b/>
              <w:bCs/>
              <w:sz w:val="23"/>
              <w:szCs w:val="23"/>
            </w:rPr>
          </w:pPr>
          <w:r>
            <w:rPr>
              <w:rFonts w:ascii="Calibri-Bold" w:hAnsi="Calibri-Bold" w:cs="Calibri-Bold"/>
              <w:b/>
              <w:bCs/>
              <w:sz w:val="23"/>
              <w:szCs w:val="23"/>
            </w:rPr>
            <w:t>Specific Product, Items or Materials</w:t>
          </w:r>
        </w:p>
      </w:tc>
      <w:tc>
        <w:tcPr>
          <w:tcW w:w="3330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8920A2" w:rsidRPr="008920A2" w:rsidRDefault="008920A2" w:rsidP="008920A2">
          <w:pPr>
            <w:jc w:val="center"/>
            <w:rPr>
              <w:rFonts w:ascii="Calibri-Bold" w:hAnsi="Calibri-Bold" w:cs="Calibri-Bold"/>
              <w:b/>
              <w:bCs/>
              <w:sz w:val="23"/>
              <w:szCs w:val="23"/>
            </w:rPr>
          </w:pPr>
          <w:r>
            <w:rPr>
              <w:rFonts w:ascii="Calibri-Bold" w:hAnsi="Calibri-Bold" w:cs="Calibri-Bold"/>
              <w:b/>
              <w:bCs/>
              <w:sz w:val="23"/>
              <w:szCs w:val="23"/>
            </w:rPr>
            <w:t>Standard Method, Specification or Technique Used</w:t>
          </w:r>
        </w:p>
      </w:tc>
      <w:tc>
        <w:tcPr>
          <w:tcW w:w="1905" w:type="dxa"/>
          <w:tcBorders>
            <w:top w:val="double" w:sz="4" w:space="0" w:color="auto"/>
            <w:bottom w:val="double" w:sz="4" w:space="0" w:color="auto"/>
          </w:tcBorders>
          <w:shd w:val="clear" w:color="auto" w:fill="F3F3F3"/>
          <w:vAlign w:val="center"/>
        </w:tcPr>
        <w:p w:rsidR="008920A2" w:rsidRPr="008920A2" w:rsidRDefault="008920A2" w:rsidP="008920A2">
          <w:pPr>
            <w:jc w:val="center"/>
            <w:rPr>
              <w:rFonts w:ascii="Calibri-Bold" w:hAnsi="Calibri-Bold" w:cs="Calibri-Bold"/>
              <w:b/>
              <w:bCs/>
              <w:sz w:val="23"/>
              <w:szCs w:val="23"/>
            </w:rPr>
          </w:pPr>
          <w:r w:rsidRPr="008920A2">
            <w:rPr>
              <w:rFonts w:ascii="Calibri-Bold" w:hAnsi="Calibri-Bold" w:cs="Calibri-Bold"/>
              <w:b/>
              <w:bCs/>
              <w:sz w:val="23"/>
              <w:szCs w:val="23"/>
            </w:rPr>
            <w:t>Location Code</w:t>
          </w:r>
        </w:p>
      </w:tc>
    </w:tr>
  </w:tbl>
  <w:p w:rsidR="000C794D" w:rsidRPr="00140DA0" w:rsidRDefault="000C794D">
    <w:pPr>
      <w:pStyle w:val="Header"/>
      <w:rPr>
        <w:sz w:val="6"/>
        <w:szCs w:val="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B18" w:rsidRDefault="00BC7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D"/>
    <w:rsid w:val="00042B6C"/>
    <w:rsid w:val="00043E86"/>
    <w:rsid w:val="000A156F"/>
    <w:rsid w:val="000C794D"/>
    <w:rsid w:val="00140DA0"/>
    <w:rsid w:val="00206A87"/>
    <w:rsid w:val="00214861"/>
    <w:rsid w:val="002A16CC"/>
    <w:rsid w:val="003B6D4B"/>
    <w:rsid w:val="003E21D5"/>
    <w:rsid w:val="0041546F"/>
    <w:rsid w:val="00433BD7"/>
    <w:rsid w:val="005650E9"/>
    <w:rsid w:val="00591C49"/>
    <w:rsid w:val="00663054"/>
    <w:rsid w:val="00691D81"/>
    <w:rsid w:val="006B0E32"/>
    <w:rsid w:val="006B592C"/>
    <w:rsid w:val="006F4A4A"/>
    <w:rsid w:val="00764B40"/>
    <w:rsid w:val="007850E6"/>
    <w:rsid w:val="008920A2"/>
    <w:rsid w:val="0090609B"/>
    <w:rsid w:val="00A251DF"/>
    <w:rsid w:val="00AC437F"/>
    <w:rsid w:val="00B20BC7"/>
    <w:rsid w:val="00B8312C"/>
    <w:rsid w:val="00BC7B18"/>
    <w:rsid w:val="00C2280B"/>
    <w:rsid w:val="00C33966"/>
    <w:rsid w:val="00DC0F72"/>
    <w:rsid w:val="00E501C9"/>
    <w:rsid w:val="00EA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9405F"/>
  <w15:chartTrackingRefBased/>
  <w15:docId w15:val="{746002CC-2CC7-41D0-AE9A-0487B03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94D"/>
    <w:pPr>
      <w:spacing w:after="0" w:line="240" w:lineRule="auto"/>
    </w:pPr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HeaderChar">
    <w:name w:val="Header Char"/>
    <w:basedOn w:val="DefaultParagraphFont"/>
    <w:link w:val="Header"/>
    <w:uiPriority w:val="99"/>
    <w:rsid w:val="000C794D"/>
  </w:style>
  <w:style w:type="paragraph" w:styleId="Footer">
    <w:name w:val="footer"/>
    <w:basedOn w:val="Normal"/>
    <w:link w:val="FooterChar"/>
    <w:uiPriority w:val="99"/>
    <w:unhideWhenUsed/>
    <w:rsid w:val="000C794D"/>
    <w:pPr>
      <w:tabs>
        <w:tab w:val="center" w:pos="4153"/>
        <w:tab w:val="right" w:pos="8306"/>
      </w:tabs>
    </w:pPr>
    <w:rPr>
      <w:sz w:val="22"/>
      <w:szCs w:val="22"/>
      <w:lang w:val="en-AE"/>
    </w:rPr>
  </w:style>
  <w:style w:type="character" w:customStyle="1" w:styleId="FooterChar">
    <w:name w:val="Footer Char"/>
    <w:basedOn w:val="DefaultParagraphFont"/>
    <w:link w:val="Footer"/>
    <w:uiPriority w:val="99"/>
    <w:rsid w:val="000C794D"/>
  </w:style>
  <w:style w:type="character" w:styleId="Hyperlink">
    <w:name w:val="Hyperlink"/>
    <w:basedOn w:val="DefaultParagraphFont"/>
    <w:uiPriority w:val="99"/>
    <w:semiHidden/>
    <w:unhideWhenUsed/>
    <w:rsid w:val="000C79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79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794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customStyle="1" w:styleId="Default">
    <w:name w:val="Default"/>
    <w:rsid w:val="000C7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Nizar Ayoubieh</dc:creator>
  <cp:keywords/>
  <dc:description/>
  <cp:lastModifiedBy>Reem Barhoumeh</cp:lastModifiedBy>
  <cp:revision>3</cp:revision>
  <dcterms:created xsi:type="dcterms:W3CDTF">2022-02-02T08:18:00Z</dcterms:created>
  <dcterms:modified xsi:type="dcterms:W3CDTF">2022-02-02T08:48:00Z</dcterms:modified>
</cp:coreProperties>
</file>